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210" w:rsidRPr="00D80695" w:rsidRDefault="00F070F6" w:rsidP="00C257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860"/>
      <w:bookmarkEnd w:id="0"/>
      <w:r w:rsidRPr="00D80695">
        <w:rPr>
          <w:rFonts w:ascii="Times New Roman" w:hAnsi="Times New Roman" w:cs="Times New Roman"/>
          <w:b/>
          <w:sz w:val="24"/>
          <w:szCs w:val="24"/>
        </w:rPr>
        <w:t>ПАСПОРТ ИНВЕСТИЦИОННОГО ПРОЕКТА,</w:t>
      </w:r>
    </w:p>
    <w:p w:rsidR="00F070F6" w:rsidRPr="00D80695" w:rsidRDefault="00F070F6" w:rsidP="00F070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695">
        <w:rPr>
          <w:rFonts w:ascii="Times New Roman" w:hAnsi="Times New Roman" w:cs="Times New Roman"/>
          <w:b/>
          <w:sz w:val="24"/>
          <w:szCs w:val="24"/>
        </w:rPr>
        <w:t>ПРЕДСТАВЛЯЕМОГО ДЛЯ</w:t>
      </w:r>
      <w:r w:rsidR="009E4210" w:rsidRPr="00D806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0695">
        <w:rPr>
          <w:rFonts w:ascii="Times New Roman" w:hAnsi="Times New Roman" w:cs="Times New Roman"/>
          <w:b/>
          <w:sz w:val="24"/>
          <w:szCs w:val="24"/>
        </w:rPr>
        <w:t>ПРОВЕДЕНИЯ ПРОВЕРКИ ИНВЕСТИЦИОНН</w:t>
      </w:r>
      <w:r w:rsidR="009E4210" w:rsidRPr="00D80695">
        <w:rPr>
          <w:rFonts w:ascii="Times New Roman" w:hAnsi="Times New Roman" w:cs="Times New Roman"/>
          <w:b/>
          <w:sz w:val="24"/>
          <w:szCs w:val="24"/>
        </w:rPr>
        <w:t>ОГО</w:t>
      </w:r>
      <w:r w:rsidRPr="00D80695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="009E4210" w:rsidRPr="00D80695">
        <w:rPr>
          <w:rFonts w:ascii="Times New Roman" w:hAnsi="Times New Roman" w:cs="Times New Roman"/>
          <w:b/>
          <w:sz w:val="24"/>
          <w:szCs w:val="24"/>
        </w:rPr>
        <w:t>А</w:t>
      </w:r>
      <w:r w:rsidRPr="00D80695">
        <w:rPr>
          <w:rFonts w:ascii="Times New Roman" w:hAnsi="Times New Roman" w:cs="Times New Roman"/>
          <w:b/>
          <w:sz w:val="24"/>
          <w:szCs w:val="24"/>
        </w:rPr>
        <w:t xml:space="preserve"> НА ПРЕДМЕТ</w:t>
      </w:r>
    </w:p>
    <w:p w:rsidR="00F070F6" w:rsidRPr="00D80695" w:rsidRDefault="00F070F6" w:rsidP="00F070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695">
        <w:rPr>
          <w:rFonts w:ascii="Times New Roman" w:hAnsi="Times New Roman" w:cs="Times New Roman"/>
          <w:b/>
          <w:sz w:val="24"/>
          <w:szCs w:val="24"/>
        </w:rPr>
        <w:t>ЭФФЕКТИВНОСТИ ИСПОЛЬЗОВАНИЯ СРЕДСТВ БЮДЖЕТА МОСКОВСКОЙ</w:t>
      </w:r>
    </w:p>
    <w:p w:rsidR="00F070F6" w:rsidRPr="00D80695" w:rsidRDefault="00F070F6" w:rsidP="00F070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695">
        <w:rPr>
          <w:rFonts w:ascii="Times New Roman" w:hAnsi="Times New Roman" w:cs="Times New Roman"/>
          <w:b/>
          <w:sz w:val="24"/>
          <w:szCs w:val="24"/>
        </w:rPr>
        <w:t xml:space="preserve">ОБЛАСТИ, </w:t>
      </w:r>
      <w:proofErr w:type="gramStart"/>
      <w:r w:rsidRPr="00D80695">
        <w:rPr>
          <w:rFonts w:ascii="Times New Roman" w:hAnsi="Times New Roman" w:cs="Times New Roman"/>
          <w:b/>
          <w:sz w:val="24"/>
          <w:szCs w:val="24"/>
        </w:rPr>
        <w:t>НАПРАВЛЯЕМЫХ</w:t>
      </w:r>
      <w:proofErr w:type="gramEnd"/>
      <w:r w:rsidRPr="00D80695">
        <w:rPr>
          <w:rFonts w:ascii="Times New Roman" w:hAnsi="Times New Roman" w:cs="Times New Roman"/>
          <w:b/>
          <w:sz w:val="24"/>
          <w:szCs w:val="24"/>
        </w:rPr>
        <w:t xml:space="preserve"> НА КАПИТАЛЬНЫЕ ВЛОЖЕНИЯ</w:t>
      </w:r>
    </w:p>
    <w:p w:rsidR="00F070F6" w:rsidRDefault="00F070F6" w:rsidP="00F070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162"/>
        <w:gridCol w:w="665"/>
        <w:gridCol w:w="850"/>
        <w:gridCol w:w="142"/>
        <w:gridCol w:w="24"/>
        <w:gridCol w:w="1110"/>
        <w:gridCol w:w="413"/>
        <w:gridCol w:w="13"/>
        <w:gridCol w:w="1419"/>
        <w:gridCol w:w="840"/>
        <w:gridCol w:w="1001"/>
        <w:gridCol w:w="2204"/>
        <w:gridCol w:w="2160"/>
      </w:tblGrid>
      <w:tr w:rsidR="00F070F6" w:rsidRPr="009E4210" w:rsidTr="0084441F">
        <w:trPr>
          <w:trHeight w:val="7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C2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70F6" w:rsidRPr="009175AF" w:rsidRDefault="007C013D" w:rsidP="007C1E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7E1">
              <w:rPr>
                <w:rFonts w:ascii="Times New Roman" w:hAnsi="Times New Roman"/>
                <w:sz w:val="24"/>
                <w:szCs w:val="24"/>
              </w:rPr>
              <w:t xml:space="preserve">  Городской округ Кашира.</w:t>
            </w:r>
            <w:r w:rsidRPr="007C013D">
              <w:rPr>
                <w:rFonts w:ascii="Times New Roman" w:hAnsi="Times New Roman"/>
                <w:sz w:val="24"/>
                <w:szCs w:val="24"/>
              </w:rPr>
              <w:t xml:space="preserve"> Новое здание универса</w:t>
            </w:r>
            <w:r w:rsidR="0014009F">
              <w:rPr>
                <w:rFonts w:ascii="Times New Roman" w:hAnsi="Times New Roman"/>
                <w:sz w:val="24"/>
                <w:szCs w:val="24"/>
              </w:rPr>
              <w:t>льного комплексного центра для Г</w:t>
            </w:r>
            <w:r w:rsidRPr="007C013D">
              <w:rPr>
                <w:rFonts w:ascii="Times New Roman" w:hAnsi="Times New Roman"/>
                <w:sz w:val="24"/>
                <w:szCs w:val="24"/>
              </w:rPr>
              <w:t>осударственного казенного учреждения социального обслуживания Московской области «Каширский специализированный социально-реабилитационный центр для несовершеннолетних «Семья».</w:t>
            </w:r>
          </w:p>
        </w:tc>
      </w:tr>
      <w:tr w:rsidR="00F070F6" w:rsidRPr="009E4210" w:rsidTr="00D457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C2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Местонахождение (район/городской округ, городское/сельское поселение)</w:t>
            </w:r>
          </w:p>
        </w:tc>
        <w:tc>
          <w:tcPr>
            <w:tcW w:w="7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70F6" w:rsidRPr="009175AF" w:rsidRDefault="0014009F" w:rsidP="007C1E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7E1">
              <w:rPr>
                <w:rFonts w:ascii="Times New Roman" w:hAnsi="Times New Roman"/>
                <w:sz w:val="24"/>
                <w:szCs w:val="24"/>
              </w:rPr>
              <w:t xml:space="preserve">  Городской округ Кашира</w:t>
            </w:r>
          </w:p>
        </w:tc>
      </w:tr>
      <w:tr w:rsidR="00F070F6" w:rsidRPr="009E4210" w:rsidTr="00D457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C2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Наименование соответствующей государственной программы Московской области, в которую предполагается включить (включен) инвестиционный проект</w:t>
            </w:r>
          </w:p>
        </w:tc>
        <w:tc>
          <w:tcPr>
            <w:tcW w:w="7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8F5" w:rsidRDefault="007E18F5" w:rsidP="007E1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068" w:rsidRPr="007E18F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</w:t>
            </w:r>
            <w:r w:rsidRPr="007E18F5">
              <w:rPr>
                <w:rFonts w:ascii="Times New Roman" w:hAnsi="Times New Roman"/>
                <w:sz w:val="24"/>
                <w:szCs w:val="24"/>
              </w:rPr>
              <w:t xml:space="preserve">«Социальная защита населения </w:t>
            </w:r>
            <w:proofErr w:type="gramStart"/>
            <w:r w:rsidRPr="007E18F5">
              <w:rPr>
                <w:rFonts w:ascii="Times New Roman" w:hAnsi="Times New Roman"/>
                <w:sz w:val="24"/>
                <w:szCs w:val="24"/>
              </w:rPr>
              <w:t>Московской</w:t>
            </w:r>
            <w:proofErr w:type="gramEnd"/>
            <w:r w:rsidRPr="007E18F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</w:p>
          <w:p w:rsidR="007E18F5" w:rsidRPr="007E18F5" w:rsidRDefault="00E573AA" w:rsidP="007E1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18F5" w:rsidRPr="007E18F5">
              <w:rPr>
                <w:rFonts w:ascii="Times New Roman" w:hAnsi="Times New Roman"/>
                <w:sz w:val="24"/>
                <w:szCs w:val="24"/>
              </w:rPr>
              <w:t>области» на 2014-2018 гг.</w:t>
            </w:r>
          </w:p>
          <w:p w:rsidR="00F070F6" w:rsidRPr="009E4210" w:rsidRDefault="00362013" w:rsidP="007C01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70F6" w:rsidRPr="009E4210" w:rsidTr="00D457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C2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7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70F6" w:rsidRPr="007E18F5" w:rsidRDefault="007E18F5" w:rsidP="00791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8F5">
              <w:rPr>
                <w:rFonts w:ascii="Times New Roman" w:hAnsi="Times New Roman"/>
                <w:sz w:val="24"/>
                <w:szCs w:val="24"/>
              </w:rPr>
              <w:t>Министерство социальн</w:t>
            </w:r>
            <w:r>
              <w:rPr>
                <w:rFonts w:ascii="Times New Roman" w:hAnsi="Times New Roman"/>
                <w:sz w:val="24"/>
                <w:szCs w:val="24"/>
              </w:rPr>
              <w:t>ого развития Московской области</w:t>
            </w:r>
          </w:p>
        </w:tc>
      </w:tr>
      <w:tr w:rsidR="00F070F6" w:rsidRPr="009E4210" w:rsidTr="00D457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C2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Предполагаемый главный распорядитель средств бюджета Московской области</w:t>
            </w:r>
          </w:p>
        </w:tc>
        <w:tc>
          <w:tcPr>
            <w:tcW w:w="7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70F6" w:rsidRPr="009E4210" w:rsidRDefault="00D55068" w:rsidP="009175AF">
            <w:pPr>
              <w:pStyle w:val="Standard"/>
              <w:rPr>
                <w:sz w:val="24"/>
                <w:szCs w:val="24"/>
              </w:rPr>
            </w:pPr>
            <w:r w:rsidRPr="009E4210">
              <w:rPr>
                <w:sz w:val="24"/>
                <w:szCs w:val="24"/>
              </w:rPr>
              <w:t>Министерство строительного комплекса Московской области</w:t>
            </w:r>
          </w:p>
        </w:tc>
      </w:tr>
      <w:tr w:rsidR="00F070F6" w:rsidRPr="009E4210" w:rsidTr="0084441F">
        <w:trPr>
          <w:trHeight w:val="17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C2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Цель инвестиционного проекта</w:t>
            </w: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70F6" w:rsidRDefault="007C013D" w:rsidP="007C1E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C013D">
              <w:rPr>
                <w:rFonts w:ascii="Times New Roman" w:hAnsi="Times New Roman"/>
                <w:sz w:val="24"/>
                <w:szCs w:val="24"/>
              </w:rPr>
              <w:t xml:space="preserve">редоставление </w:t>
            </w:r>
            <w:r w:rsidR="0014009F">
              <w:rPr>
                <w:rFonts w:ascii="Times New Roman" w:hAnsi="Times New Roman"/>
                <w:sz w:val="24"/>
                <w:szCs w:val="24"/>
              </w:rPr>
              <w:t xml:space="preserve">полного спектра </w:t>
            </w:r>
            <w:r w:rsidRPr="007C013D">
              <w:rPr>
                <w:rFonts w:ascii="Times New Roman" w:hAnsi="Times New Roman"/>
                <w:sz w:val="24"/>
                <w:szCs w:val="24"/>
              </w:rPr>
              <w:t>социальных услуг</w:t>
            </w:r>
            <w:r w:rsidR="0014009F">
              <w:rPr>
                <w:rFonts w:ascii="Times New Roman" w:hAnsi="Times New Roman"/>
                <w:sz w:val="24"/>
                <w:szCs w:val="24"/>
              </w:rPr>
              <w:t xml:space="preserve">, в том числе </w:t>
            </w:r>
            <w:r w:rsidRPr="007C013D">
              <w:rPr>
                <w:rFonts w:ascii="Times New Roman" w:hAnsi="Times New Roman"/>
                <w:sz w:val="24"/>
                <w:szCs w:val="24"/>
              </w:rPr>
              <w:t xml:space="preserve"> в стационарной форме</w:t>
            </w:r>
            <w:r w:rsidR="0014009F">
              <w:rPr>
                <w:rFonts w:ascii="Times New Roman" w:hAnsi="Times New Roman"/>
                <w:sz w:val="24"/>
                <w:szCs w:val="24"/>
              </w:rPr>
              <w:t>,</w:t>
            </w:r>
            <w:r w:rsidRPr="007C013D">
              <w:rPr>
                <w:rFonts w:ascii="Times New Roman" w:hAnsi="Times New Roman"/>
                <w:sz w:val="24"/>
                <w:szCs w:val="24"/>
              </w:rPr>
              <w:t xml:space="preserve"> в здании с высокой противопожарной устойчивостью в соответствии с поручением Правительства Российской Федерации от 21.03.2016 № РД-П4-1500, а так же согласно протоколам Комиссии по предупреждению и ликвидации чрезвычайных ситуаций и обеспечению пожарной безопасности Московской области при Губернаторе Московской области.</w:t>
            </w:r>
          </w:p>
          <w:p w:rsidR="007C1E14" w:rsidRPr="009175AF" w:rsidRDefault="007C1E14" w:rsidP="007C1E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0F6" w:rsidRPr="009E4210" w:rsidTr="00D457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C2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890"/>
            <w:bookmarkEnd w:id="1"/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Срок реализации инвестиционного проекта</w:t>
            </w:r>
          </w:p>
        </w:tc>
        <w:tc>
          <w:tcPr>
            <w:tcW w:w="7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70F6" w:rsidRPr="009E4210" w:rsidRDefault="007C013D" w:rsidP="00791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7A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23B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</w:tr>
      <w:tr w:rsidR="00F8223B" w:rsidRPr="009E4210" w:rsidTr="0084441F">
        <w:trPr>
          <w:trHeight w:val="14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23B" w:rsidRPr="009E4210" w:rsidRDefault="00F8223B" w:rsidP="00C2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23B" w:rsidRDefault="00F8223B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Форма реализации инвестиционного проекта (строительство, реконструкция, в том числе с элементами реставрации, объекта капитального строительства, приобретение объекта недвижимого имущества) (нужное подчеркнуть)</w:t>
            </w:r>
          </w:p>
          <w:p w:rsidR="007C1E14" w:rsidRPr="009E4210" w:rsidRDefault="007C1E14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23B" w:rsidRPr="009E4210" w:rsidRDefault="009E7648" w:rsidP="00032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Новое с</w:t>
            </w:r>
            <w:r w:rsidR="000B1BF4">
              <w:rPr>
                <w:rFonts w:ascii="Times New Roman" w:hAnsi="Times New Roman" w:cs="Times New Roman"/>
                <w:sz w:val="24"/>
                <w:szCs w:val="24"/>
              </w:rPr>
              <w:t>троительство</w:t>
            </w:r>
          </w:p>
        </w:tc>
      </w:tr>
      <w:tr w:rsidR="00F070F6" w:rsidRPr="009E4210" w:rsidTr="00D457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C2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Участники инвестиционного проекта</w:t>
            </w:r>
          </w:p>
        </w:tc>
        <w:tc>
          <w:tcPr>
            <w:tcW w:w="7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522DB" w:rsidRPr="00364131" w:rsidRDefault="00381926" w:rsidP="0038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строительного комплекса Московской области, </w:t>
            </w:r>
            <w:r w:rsidR="007A5252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социального развития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2DB" w:rsidRPr="009E4210" w:rsidTr="00D457BC">
        <w:trPr>
          <w:trHeight w:val="12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2DB" w:rsidRPr="009E4210" w:rsidRDefault="00C522DB" w:rsidP="00C2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2DB" w:rsidRPr="009E4210" w:rsidRDefault="00C522DB" w:rsidP="007C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Сведения о предполагаемом застройщике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C1E14" w:rsidRPr="009E4210">
              <w:rPr>
                <w:rFonts w:ascii="Times New Roman" w:hAnsi="Times New Roman" w:cs="Times New Roman"/>
                <w:sz w:val="24"/>
                <w:szCs w:val="24"/>
              </w:rPr>
              <w:t>заказчике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 xml:space="preserve"> (заказчике-застройщике): полное и сокращенное наименование юридического лица, организационно-правовая форма юридического лица,</w:t>
            </w:r>
            <w:r w:rsidR="00C257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юридический адрес, должность, Ф.И.О. руководителя юридического лица</w:t>
            </w:r>
          </w:p>
        </w:tc>
        <w:tc>
          <w:tcPr>
            <w:tcW w:w="762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4C36" w:rsidRDefault="007A5252" w:rsidP="007A52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724C36">
              <w:rPr>
                <w:rFonts w:ascii="Times New Roman" w:hAnsi="Times New Roman"/>
                <w:sz w:val="24"/>
                <w:szCs w:val="24"/>
              </w:rPr>
              <w:t>Подведомственное</w:t>
            </w:r>
            <w:proofErr w:type="gramEnd"/>
            <w:r w:rsidR="00724C36">
              <w:rPr>
                <w:rFonts w:ascii="Times New Roman" w:hAnsi="Times New Roman"/>
                <w:sz w:val="24"/>
                <w:szCs w:val="24"/>
              </w:rPr>
              <w:t xml:space="preserve"> Министерству</w:t>
            </w:r>
            <w:r w:rsidRPr="007A5252">
              <w:rPr>
                <w:rFonts w:ascii="Times New Roman" w:hAnsi="Times New Roman"/>
                <w:sz w:val="24"/>
                <w:szCs w:val="24"/>
              </w:rPr>
              <w:t xml:space="preserve">  строительног</w:t>
            </w:r>
            <w:r w:rsidR="00724C36">
              <w:rPr>
                <w:rFonts w:ascii="Times New Roman" w:hAnsi="Times New Roman"/>
                <w:sz w:val="24"/>
                <w:szCs w:val="24"/>
              </w:rPr>
              <w:t xml:space="preserve">о комплекса Московской   </w:t>
            </w:r>
          </w:p>
          <w:p w:rsidR="007A5252" w:rsidRPr="007A5252" w:rsidRDefault="00724C36" w:rsidP="007A52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области государственное казенное учреждение</w:t>
            </w:r>
            <w:r w:rsidR="007C1E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522DB" w:rsidRPr="009E4210" w:rsidRDefault="00C522DB" w:rsidP="002C3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0F6" w:rsidRPr="009E4210" w:rsidTr="00D457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C2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Форма собственности объекта, предполагаемая эксплуатирующая организация</w:t>
            </w:r>
          </w:p>
        </w:tc>
        <w:tc>
          <w:tcPr>
            <w:tcW w:w="7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70F6" w:rsidRPr="009E4210" w:rsidRDefault="00364131" w:rsidP="007C1E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49F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</w:t>
            </w:r>
            <w:r w:rsidR="00034537" w:rsidRPr="0058749F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  <w:r w:rsidR="00381926" w:rsidRPr="0058749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8749F" w:rsidRPr="0058749F">
              <w:rPr>
                <w:rFonts w:ascii="Times New Roman" w:hAnsi="Times New Roman"/>
                <w:sz w:val="24"/>
                <w:szCs w:val="24"/>
              </w:rPr>
              <w:t>Г</w:t>
            </w:r>
            <w:r w:rsidR="0058749F">
              <w:rPr>
                <w:rFonts w:ascii="Times New Roman" w:hAnsi="Times New Roman"/>
                <w:sz w:val="24"/>
                <w:szCs w:val="24"/>
              </w:rPr>
              <w:t xml:space="preserve">осударственное  казенное учреждение социального обслуживания </w:t>
            </w:r>
            <w:r w:rsidR="0058749F" w:rsidRPr="0058749F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  <w:r w:rsidR="005874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749F" w:rsidRPr="0058749F">
              <w:rPr>
                <w:rFonts w:ascii="Times New Roman" w:hAnsi="Times New Roman"/>
                <w:sz w:val="24"/>
                <w:szCs w:val="24"/>
              </w:rPr>
              <w:t xml:space="preserve"> «Каширский специализированный социально-реабилитационный центр для несовершеннолетних «Семья»)</w:t>
            </w:r>
            <w:r w:rsidR="005874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918A9" w:rsidRPr="009E4210" w:rsidTr="0084441F">
        <w:trPr>
          <w:trHeight w:val="6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18A9" w:rsidRPr="009E4210" w:rsidRDefault="007918A9" w:rsidP="00C2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915"/>
            <w:bookmarkEnd w:id="2"/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18A9" w:rsidRPr="009E4210" w:rsidRDefault="007918A9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Наличие проектной документации по инвестиционному проекту (ссылка на подтверждающий документ)</w:t>
            </w:r>
          </w:p>
        </w:tc>
        <w:tc>
          <w:tcPr>
            <w:tcW w:w="7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48" w:rsidRDefault="00E70783" w:rsidP="00E7078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7648">
              <w:rPr>
                <w:rFonts w:ascii="Times New Roman" w:hAnsi="Times New Roman"/>
                <w:sz w:val="24"/>
                <w:szCs w:val="24"/>
              </w:rPr>
              <w:t xml:space="preserve">Проектная документация будет разработана в рамках </w:t>
            </w:r>
            <w:proofErr w:type="gramStart"/>
            <w:r w:rsidR="009E7648">
              <w:rPr>
                <w:rFonts w:ascii="Times New Roman" w:hAnsi="Times New Roman"/>
                <w:sz w:val="24"/>
                <w:szCs w:val="24"/>
              </w:rPr>
              <w:t>инвестиционного</w:t>
            </w:r>
            <w:proofErr w:type="gramEnd"/>
            <w:r w:rsidR="009E764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7918A9" w:rsidRPr="00C25732" w:rsidRDefault="009E7648" w:rsidP="0084441F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проекта</w:t>
            </w:r>
          </w:p>
        </w:tc>
      </w:tr>
      <w:tr w:rsidR="007918A9" w:rsidRPr="00C25732" w:rsidTr="008F007F">
        <w:trPr>
          <w:trHeight w:val="8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18A9" w:rsidRPr="009E4210" w:rsidRDefault="007918A9" w:rsidP="00C2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921"/>
            <w:bookmarkEnd w:id="3"/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18A9" w:rsidRPr="009E4210" w:rsidRDefault="007918A9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Наличие положительного заключения государственной экспертизы проектной документации и результатов инженерных изысканий (реквизиты документа)</w:t>
            </w:r>
          </w:p>
        </w:tc>
        <w:tc>
          <w:tcPr>
            <w:tcW w:w="7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1F" w:rsidRDefault="00E70783" w:rsidP="00E7078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7648">
              <w:rPr>
                <w:rFonts w:ascii="Times New Roman" w:hAnsi="Times New Roman"/>
                <w:sz w:val="24"/>
                <w:szCs w:val="24"/>
              </w:rPr>
              <w:t xml:space="preserve">В рамках реализации инвестиционного проекта будет </w:t>
            </w:r>
          </w:p>
          <w:p w:rsidR="00E70783" w:rsidRPr="00E70783" w:rsidRDefault="0084441F" w:rsidP="00E7078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7648">
              <w:rPr>
                <w:rFonts w:ascii="Times New Roman" w:hAnsi="Times New Roman"/>
                <w:sz w:val="24"/>
                <w:szCs w:val="24"/>
              </w:rPr>
              <w:t>получено положительное заключение  ГУ МО «</w:t>
            </w:r>
            <w:proofErr w:type="spellStart"/>
            <w:r w:rsidR="009E7648">
              <w:rPr>
                <w:rFonts w:ascii="Times New Roman" w:hAnsi="Times New Roman"/>
                <w:sz w:val="24"/>
                <w:szCs w:val="24"/>
              </w:rPr>
              <w:t>Мособлгосэкспертиза</w:t>
            </w:r>
            <w:proofErr w:type="spellEnd"/>
            <w:r w:rsidR="009E7648">
              <w:rPr>
                <w:rFonts w:ascii="Times New Roman" w:hAnsi="Times New Roman"/>
                <w:sz w:val="24"/>
                <w:szCs w:val="24"/>
              </w:rPr>
              <w:t>»</w:t>
            </w:r>
            <w:r w:rsidR="009307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918A9" w:rsidRPr="00C25732" w:rsidRDefault="007918A9" w:rsidP="00D92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A016E" w:rsidRPr="009E4210" w:rsidTr="0058749F">
        <w:trPr>
          <w:trHeight w:val="6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16E" w:rsidRPr="009E4210" w:rsidRDefault="000A016E" w:rsidP="00C2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927"/>
            <w:bookmarkEnd w:id="4"/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0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1CF" w:rsidRDefault="000A016E" w:rsidP="007F4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76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Предполагаемая (предельная) стоимость строительства, реконструкции, в том числе с элементами реставрации, объекта капитального строительства либо стоимость приобретения объекта недвижимого имущества (по отчету об оценке) (в ценах года представления паспорта инвестиционного проекта)</w:t>
            </w: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648">
              <w:rPr>
                <w:rFonts w:ascii="Times New Roman" w:hAnsi="Times New Roman" w:cs="Times New Roman"/>
                <w:sz w:val="24"/>
                <w:szCs w:val="24"/>
              </w:rPr>
              <w:t>или сметная стоимость строительства, реконструкции, в том числе с элементами реставрации, объекта капитального строительства (по заключению государственной экспертизы)</w:t>
            </w: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 xml:space="preserve"> (нужное подчеркнуть) с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казанием года ее определения</w:t>
            </w:r>
            <w:r w:rsidR="007F41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33074">
              <w:rPr>
                <w:rFonts w:ascii="Times New Roman" w:hAnsi="Times New Roman" w:cs="Times New Roman"/>
                <w:sz w:val="24"/>
                <w:szCs w:val="24"/>
              </w:rPr>
              <w:t xml:space="preserve">  170 000,00 тыс. руб</w:t>
            </w:r>
            <w:proofErr w:type="gramEnd"/>
            <w:r w:rsidR="00D33074">
              <w:rPr>
                <w:rFonts w:ascii="Times New Roman" w:hAnsi="Times New Roman" w:cs="Times New Roman"/>
                <w:sz w:val="24"/>
                <w:szCs w:val="24"/>
              </w:rPr>
              <w:t>. (с НДС)</w:t>
            </w:r>
            <w:r w:rsidR="0014009F">
              <w:rPr>
                <w:rFonts w:ascii="Times New Roman" w:hAnsi="Times New Roman" w:cs="Times New Roman"/>
                <w:sz w:val="24"/>
                <w:szCs w:val="24"/>
              </w:rPr>
              <w:t xml:space="preserve"> на 2016 год.</w:t>
            </w:r>
          </w:p>
          <w:p w:rsidR="0058749F" w:rsidRPr="00034537" w:rsidRDefault="000A016E" w:rsidP="00D33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70F6" w:rsidRPr="009E4210" w:rsidTr="00D457B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929"/>
            <w:bookmarkEnd w:id="5"/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0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Структура предполагаемых капитальных вложений на строительство, реконструкцию, в том числе с элементами реставрации, объекта капитального строительства и на приобретение объектов недвижимого имущества (тыс. рублей)</w:t>
            </w:r>
          </w:p>
        </w:tc>
      </w:tr>
      <w:tr w:rsidR="00F070F6" w:rsidRPr="009E4210" w:rsidTr="00D457B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Стоимость объекта капитального строительства (включая НДС), в текущих ценах</w:t>
            </w:r>
            <w:hyperlink w:anchor="Par1003" w:history="1">
              <w:r w:rsidRPr="009E42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</w:t>
              </w:r>
            </w:hyperlink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/в ценах соответствующих лет</w:t>
            </w:r>
          </w:p>
        </w:tc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Предполагаемая (предельная) стоимость объекта недвижимого имущества или стоимость приобретения объекта недвижимого имущества (по отчету об оценке) (в ценах года представления паспорта инвестиционного проекта)</w:t>
            </w:r>
          </w:p>
        </w:tc>
      </w:tr>
      <w:tr w:rsidR="00034537" w:rsidRPr="009E4210" w:rsidTr="00D457B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Стоимость всего инвестиционного проекта</w:t>
            </w:r>
          </w:p>
          <w:p w:rsidR="007C1E14" w:rsidRPr="009E4210" w:rsidRDefault="007C1E14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4537" w:rsidRPr="00034537" w:rsidRDefault="00D57142" w:rsidP="008C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170 000</w:t>
            </w:r>
            <w:r w:rsidR="00B47E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,00/ </w:t>
            </w:r>
            <w:r w:rsidR="00F94EA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190 486,00</w:t>
            </w:r>
          </w:p>
        </w:tc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8F0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537" w:rsidRPr="009E4210" w:rsidTr="007C1E14">
        <w:trPr>
          <w:trHeight w:val="10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034537" w:rsidRDefault="00034537" w:rsidP="00034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16E" w:rsidRPr="009E4210" w:rsidTr="00D457B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16E" w:rsidRPr="009E4210" w:rsidRDefault="000A016E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16E" w:rsidRPr="009E4210" w:rsidRDefault="000A016E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</w:t>
            </w:r>
          </w:p>
        </w:tc>
        <w:tc>
          <w:tcPr>
            <w:tcW w:w="3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16E" w:rsidRDefault="00D57142" w:rsidP="008C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15 000</w:t>
            </w:r>
            <w:r w:rsidR="00F6177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  <w:r w:rsidR="00B47E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0/ </w:t>
            </w:r>
            <w:r w:rsidR="00F94EA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16 800,00</w:t>
            </w:r>
          </w:p>
        </w:tc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16E" w:rsidRPr="009E4210" w:rsidRDefault="000A016E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537" w:rsidRPr="009E4210" w:rsidTr="00D457B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работы, из них:</w:t>
            </w:r>
          </w:p>
        </w:tc>
        <w:tc>
          <w:tcPr>
            <w:tcW w:w="3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034537" w:rsidRDefault="00D57142" w:rsidP="008C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155 000</w:t>
            </w:r>
            <w:r w:rsidR="00F6177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  <w:r w:rsidR="00B47E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0/ </w:t>
            </w:r>
            <w:r w:rsidR="00F94EA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173 600,00</w:t>
            </w:r>
          </w:p>
        </w:tc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537" w:rsidRPr="009E4210" w:rsidTr="00D457B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дорогостоящие материалы, художественные изделия для отделки интерьеров и фасадов</w:t>
            </w:r>
          </w:p>
        </w:tc>
        <w:tc>
          <w:tcPr>
            <w:tcW w:w="3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E14" w:rsidRDefault="007C1E14" w:rsidP="00034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34537" w:rsidRPr="00034537" w:rsidRDefault="00F6177D" w:rsidP="00034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537" w:rsidRPr="009E4210" w:rsidTr="00D457B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Приобретение машин и оборудования, из них:</w:t>
            </w:r>
          </w:p>
        </w:tc>
        <w:tc>
          <w:tcPr>
            <w:tcW w:w="3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F6177D" w:rsidRDefault="00F6177D" w:rsidP="00034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17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итогам изготовления проектно-сметной документации</w:t>
            </w:r>
          </w:p>
        </w:tc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537" w:rsidRPr="009E4210" w:rsidTr="00D457B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дорогостоящие и (или) импортные машины и оборудование</w:t>
            </w:r>
          </w:p>
        </w:tc>
        <w:tc>
          <w:tcPr>
            <w:tcW w:w="3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034537" w:rsidRDefault="00F6177D" w:rsidP="00034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537" w:rsidRPr="009E4210" w:rsidTr="00D457B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Прочие затраты</w:t>
            </w:r>
          </w:p>
        </w:tc>
        <w:tc>
          <w:tcPr>
            <w:tcW w:w="3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034537" w:rsidRDefault="00F6177D" w:rsidP="000B1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17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итогам изготовления проектно-сметной документации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537" w:rsidRPr="009E4210" w:rsidRDefault="0003453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0F6" w:rsidRPr="009E4210" w:rsidTr="00D457B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977" w:rsidRDefault="004E397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958"/>
            <w:bookmarkEnd w:id="6"/>
          </w:p>
          <w:p w:rsidR="004E3977" w:rsidRDefault="004E397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977" w:rsidRDefault="004E397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977" w:rsidRDefault="004E397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977" w:rsidRDefault="004E397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977" w:rsidRDefault="004E397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977" w:rsidRDefault="004E397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977" w:rsidRDefault="004E397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977" w:rsidRDefault="004E397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977" w:rsidRDefault="004E3977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0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строительства, реконструкции, в том числе с элементами реставрации, объекта капитального строительства, приобретение объекта недвижимого имущества, тыс. рублей</w:t>
            </w:r>
          </w:p>
        </w:tc>
      </w:tr>
      <w:tr w:rsidR="00F070F6" w:rsidRPr="009E4210" w:rsidTr="008F007F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21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DE1256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256">
              <w:rPr>
                <w:rFonts w:ascii="Times New Roman" w:hAnsi="Times New Roman" w:cs="Times New Roman"/>
                <w:sz w:val="24"/>
                <w:szCs w:val="24"/>
              </w:rPr>
              <w:t>Стоимость (в текущих ценах</w:t>
            </w:r>
            <w:hyperlink w:anchor="Par1003" w:history="1">
              <w:r w:rsidRPr="00DE125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</w:t>
              </w:r>
            </w:hyperlink>
            <w:r w:rsidRPr="00DE1256">
              <w:rPr>
                <w:rFonts w:ascii="Times New Roman" w:hAnsi="Times New Roman" w:cs="Times New Roman"/>
                <w:sz w:val="24"/>
                <w:szCs w:val="24"/>
              </w:rPr>
              <w:t xml:space="preserve">/в ценах </w:t>
            </w:r>
            <w:proofErr w:type="spellStart"/>
            <w:proofErr w:type="gramStart"/>
            <w:r w:rsidRPr="00DE1256">
              <w:rPr>
                <w:rFonts w:ascii="Times New Roman" w:hAnsi="Times New Roman" w:cs="Times New Roman"/>
                <w:sz w:val="24"/>
                <w:szCs w:val="24"/>
              </w:rPr>
              <w:t>соответству</w:t>
            </w:r>
            <w:proofErr w:type="spellEnd"/>
            <w:r w:rsidRPr="00DE1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256"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proofErr w:type="spellEnd"/>
            <w:proofErr w:type="gramEnd"/>
            <w:r w:rsidRPr="00DE1256">
              <w:rPr>
                <w:rFonts w:ascii="Times New Roman" w:hAnsi="Times New Roman" w:cs="Times New Roman"/>
                <w:sz w:val="24"/>
                <w:szCs w:val="24"/>
              </w:rPr>
              <w:t xml:space="preserve"> лет)</w:t>
            </w:r>
            <w:r w:rsidR="004E3977">
              <w:rPr>
                <w:rFonts w:ascii="Times New Roman" w:hAnsi="Times New Roman" w:cs="Times New Roman"/>
                <w:sz w:val="24"/>
                <w:szCs w:val="24"/>
              </w:rPr>
              <w:t>, тыс</w:t>
            </w:r>
            <w:r w:rsidR="00E538A4">
              <w:rPr>
                <w:rFonts w:ascii="Times New Roman" w:hAnsi="Times New Roman" w:cs="Times New Roman"/>
                <w:sz w:val="24"/>
                <w:szCs w:val="24"/>
              </w:rPr>
              <w:t>. рублей</w:t>
            </w:r>
          </w:p>
        </w:tc>
        <w:tc>
          <w:tcPr>
            <w:tcW w:w="8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F070F6" w:rsidRPr="009E4210" w:rsidTr="0084441F">
        <w:trPr>
          <w:trHeight w:val="220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DE1256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федеральный бюджет (в текущих ценах</w:t>
            </w:r>
            <w:hyperlink w:anchor="Par1003" w:history="1">
              <w:r w:rsidRPr="009E42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</w:t>
              </w:r>
            </w:hyperlink>
            <w:r w:rsidRPr="009E4210">
              <w:rPr>
                <w:rFonts w:ascii="Times New Roman" w:hAnsi="Times New Roman" w:cs="Times New Roman"/>
                <w:sz w:val="24"/>
                <w:szCs w:val="24"/>
              </w:rPr>
              <w:t xml:space="preserve">/в ценах </w:t>
            </w:r>
            <w:proofErr w:type="gramStart"/>
            <w:r w:rsidRPr="009E4210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 </w:t>
            </w:r>
            <w:proofErr w:type="spellStart"/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9E4210">
              <w:rPr>
                <w:rFonts w:ascii="Times New Roman" w:hAnsi="Times New Roman" w:cs="Times New Roman"/>
                <w:sz w:val="24"/>
                <w:szCs w:val="24"/>
              </w:rPr>
              <w:t xml:space="preserve"> лет)</w:t>
            </w:r>
            <w:r w:rsidR="004E3977">
              <w:rPr>
                <w:rFonts w:ascii="Times New Roman" w:hAnsi="Times New Roman" w:cs="Times New Roman"/>
                <w:sz w:val="24"/>
                <w:szCs w:val="24"/>
              </w:rPr>
              <w:t>, тыс</w:t>
            </w:r>
            <w:r w:rsidR="00E538A4">
              <w:rPr>
                <w:rFonts w:ascii="Times New Roman" w:hAnsi="Times New Roman" w:cs="Times New Roman"/>
                <w:sz w:val="24"/>
                <w:szCs w:val="24"/>
              </w:rPr>
              <w:t>. рублей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бюджет Московской области (в текущих ценах</w:t>
            </w:r>
            <w:hyperlink w:anchor="Par1003" w:history="1">
              <w:r w:rsidRPr="009E42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</w:t>
              </w:r>
            </w:hyperlink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/в ценах соответствующих лет)</w:t>
            </w:r>
            <w:proofErr w:type="gramStart"/>
            <w:r w:rsidR="00E538A4" w:rsidRPr="00DE1256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="004E3977">
              <w:rPr>
                <w:rFonts w:ascii="Times New Roman" w:hAnsi="Times New Roman" w:cs="Times New Roman"/>
                <w:sz w:val="24"/>
                <w:szCs w:val="24"/>
              </w:rPr>
              <w:t>, тыс</w:t>
            </w:r>
            <w:r w:rsidR="00E538A4">
              <w:rPr>
                <w:rFonts w:ascii="Times New Roman" w:hAnsi="Times New Roman" w:cs="Times New Roman"/>
                <w:sz w:val="24"/>
                <w:szCs w:val="24"/>
              </w:rPr>
              <w:t>. рублей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4E3977" w:rsidP="004E3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661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70F6" w:rsidRPr="009E42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F070F6" w:rsidRPr="009E4210">
              <w:rPr>
                <w:rFonts w:ascii="Times New Roman" w:hAnsi="Times New Roman" w:cs="Times New Roman"/>
                <w:sz w:val="24"/>
                <w:szCs w:val="24"/>
              </w:rPr>
              <w:t xml:space="preserve"> (в текущих ценах</w:t>
            </w:r>
            <w:hyperlink w:anchor="Par1003" w:history="1">
              <w:r w:rsidR="00F070F6" w:rsidRPr="009E42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</w:t>
              </w:r>
            </w:hyperlink>
            <w:r w:rsidR="00F070F6" w:rsidRPr="009E4210">
              <w:rPr>
                <w:rFonts w:ascii="Times New Roman" w:hAnsi="Times New Roman" w:cs="Times New Roman"/>
                <w:sz w:val="24"/>
                <w:szCs w:val="24"/>
              </w:rPr>
              <w:t>/в ценах соотве</w:t>
            </w:r>
            <w:r w:rsidR="00E538A4">
              <w:rPr>
                <w:rFonts w:ascii="Times New Roman" w:hAnsi="Times New Roman" w:cs="Times New Roman"/>
                <w:sz w:val="24"/>
                <w:szCs w:val="24"/>
              </w:rPr>
              <w:t>тствующих лет</w:t>
            </w:r>
            <w:r w:rsidR="00E538A4" w:rsidRPr="00DE125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538A4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(в текущих ценах</w:t>
            </w:r>
            <w:hyperlink w:anchor="Par1003" w:history="1">
              <w:r w:rsidRPr="009E42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</w:t>
              </w:r>
            </w:hyperlink>
            <w:r w:rsidR="00E538A4">
              <w:rPr>
                <w:rFonts w:ascii="Times New Roman" w:hAnsi="Times New Roman" w:cs="Times New Roman"/>
                <w:sz w:val="24"/>
                <w:szCs w:val="24"/>
              </w:rPr>
              <w:t>/в ценах соответствующих лет</w:t>
            </w:r>
            <w:r w:rsidR="00E538A4" w:rsidRPr="00DE125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538A4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</w:tr>
      <w:tr w:rsidR="00F3513A" w:rsidRPr="009E4210" w:rsidTr="00E538A4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513A" w:rsidRPr="009E4210" w:rsidRDefault="00F3513A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513A" w:rsidRPr="009E4210" w:rsidRDefault="00F3513A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Инвестиционный проект - всего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F6177D" w:rsidRDefault="00D57142" w:rsidP="008C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F6177D" w:rsidRPr="00F6177D">
              <w:rPr>
                <w:rFonts w:ascii="Times New Roman" w:hAnsi="Times New Roman" w:cs="Times New Roman"/>
                <w:b/>
                <w:sz w:val="24"/>
                <w:szCs w:val="24"/>
              </w:rPr>
              <w:t>0 000,00</w:t>
            </w:r>
            <w:r w:rsidR="00C319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F94EAC">
              <w:rPr>
                <w:rFonts w:ascii="Times New Roman" w:hAnsi="Times New Roman" w:cs="Times New Roman"/>
                <w:b/>
                <w:sz w:val="24"/>
                <w:szCs w:val="24"/>
              </w:rPr>
              <w:t>190 486,00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F6177D" w:rsidRDefault="00D80EEA" w:rsidP="00F35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F6177D" w:rsidRDefault="00D57142" w:rsidP="008C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D80EEA" w:rsidRPr="00F6177D">
              <w:rPr>
                <w:rFonts w:ascii="Times New Roman" w:hAnsi="Times New Roman" w:cs="Times New Roman"/>
                <w:b/>
                <w:sz w:val="24"/>
                <w:szCs w:val="24"/>
              </w:rPr>
              <w:t>0 000,00</w:t>
            </w:r>
            <w:r w:rsidR="00C319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F94EAC">
              <w:rPr>
                <w:rFonts w:ascii="Times New Roman" w:hAnsi="Times New Roman" w:cs="Times New Roman"/>
                <w:b/>
                <w:sz w:val="24"/>
                <w:szCs w:val="24"/>
              </w:rPr>
              <w:t>190 486,00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F3513A" w:rsidRDefault="00D57142" w:rsidP="00F35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8F007F" w:rsidRDefault="00D57142" w:rsidP="00F35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513A" w:rsidRPr="009E4210" w:rsidTr="00D80EEA">
        <w:trPr>
          <w:trHeight w:val="29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513A" w:rsidRPr="009E4210" w:rsidRDefault="00F3513A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513A" w:rsidRPr="009E4210" w:rsidRDefault="00F3513A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F3513A" w:rsidRDefault="00F3513A" w:rsidP="00F35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F3513A" w:rsidRDefault="00F3513A" w:rsidP="00F35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F3513A" w:rsidRDefault="00F3513A" w:rsidP="00F35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F3513A" w:rsidRDefault="00F3513A" w:rsidP="00F35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811E13" w:rsidRDefault="00F3513A" w:rsidP="00F35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3513A" w:rsidRPr="009E4210" w:rsidTr="00E538A4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513A" w:rsidRPr="009E4210" w:rsidRDefault="00F3513A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513A" w:rsidRPr="009E4210" w:rsidRDefault="00F6177D" w:rsidP="00661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F3513A" w:rsidRPr="009E421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F3513A" w:rsidRDefault="00D57142" w:rsidP="008C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B47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000,00/ </w:t>
            </w:r>
            <w:r w:rsidR="00F94EAC">
              <w:rPr>
                <w:rFonts w:ascii="Times New Roman" w:hAnsi="Times New Roman" w:cs="Times New Roman"/>
                <w:b/>
                <w:sz w:val="24"/>
                <w:szCs w:val="24"/>
              </w:rPr>
              <w:t>16 005,00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F3513A" w:rsidRDefault="00D57142" w:rsidP="003B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F3513A" w:rsidRDefault="00D57142" w:rsidP="008C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B47E3C">
              <w:rPr>
                <w:rFonts w:ascii="Times New Roman" w:hAnsi="Times New Roman" w:cs="Times New Roman"/>
                <w:b/>
                <w:sz w:val="24"/>
                <w:szCs w:val="24"/>
              </w:rPr>
              <w:t> 000,00/</w:t>
            </w:r>
            <w:r w:rsidR="00F94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16 005,00</w:t>
            </w:r>
            <w:r w:rsidR="00B47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F3513A" w:rsidRDefault="00D57142" w:rsidP="00F35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D57142" w:rsidRDefault="00D57142" w:rsidP="00F35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1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513A" w:rsidRPr="009E4210" w:rsidTr="00E538A4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513A" w:rsidRPr="009E4210" w:rsidRDefault="00F3513A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513A" w:rsidRPr="009E4210" w:rsidRDefault="00F3513A" w:rsidP="00661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80E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F3513A" w:rsidRDefault="00D57142" w:rsidP="00B47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  <w:r w:rsidR="00B47E3C">
              <w:rPr>
                <w:rFonts w:ascii="Times New Roman" w:hAnsi="Times New Roman" w:cs="Times New Roman"/>
                <w:b/>
                <w:sz w:val="24"/>
                <w:szCs w:val="24"/>
              </w:rPr>
              <w:t> 000,00/</w:t>
            </w:r>
            <w:r w:rsidR="00F94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4E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174 481,00</w:t>
            </w:r>
            <w:r w:rsidR="00B47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F3513A" w:rsidRDefault="00D57142" w:rsidP="00F35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F3513A" w:rsidRDefault="00D57142" w:rsidP="00B47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  <w:r w:rsidR="00B47E3C">
              <w:rPr>
                <w:rFonts w:ascii="Times New Roman" w:hAnsi="Times New Roman" w:cs="Times New Roman"/>
                <w:b/>
                <w:sz w:val="24"/>
                <w:szCs w:val="24"/>
              </w:rPr>
              <w:t> 000,00/</w:t>
            </w:r>
            <w:r w:rsidR="00F94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7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4E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174 481,00  </w:t>
            </w:r>
            <w:r w:rsidR="00F94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7" w:name="_GoBack"/>
            <w:bookmarkEnd w:id="7"/>
            <w:r w:rsidR="00F94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="00B47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F3513A" w:rsidRDefault="00D57142" w:rsidP="00F35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3513A" w:rsidRPr="00D57142" w:rsidRDefault="00D57142" w:rsidP="00F35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1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6AAC" w:rsidRPr="009E4210" w:rsidTr="00362013">
        <w:trPr>
          <w:trHeight w:val="13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AAC" w:rsidRPr="009E4210" w:rsidRDefault="00C96AAC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AAC" w:rsidRPr="00B44409" w:rsidRDefault="00C96AAC" w:rsidP="00C96AAC">
            <w:pPr>
              <w:rPr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Количественные показатели (показатель) результатов реализации инвестиционного проекта</w:t>
            </w:r>
            <w:r w:rsidRPr="00B44409">
              <w:rPr>
                <w:sz w:val="24"/>
                <w:szCs w:val="23"/>
              </w:rPr>
              <w:t xml:space="preserve"> </w:t>
            </w:r>
          </w:p>
          <w:p w:rsidR="00C96AAC" w:rsidRPr="00B44409" w:rsidRDefault="00C96AAC" w:rsidP="00C96AAC">
            <w:pPr>
              <w:ind w:right="-235"/>
              <w:rPr>
                <w:sz w:val="24"/>
                <w:szCs w:val="24"/>
              </w:rPr>
            </w:pPr>
          </w:p>
        </w:tc>
        <w:tc>
          <w:tcPr>
            <w:tcW w:w="8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3A" w:rsidRPr="00F3513A" w:rsidRDefault="0084441F" w:rsidP="0084441F">
            <w:pPr>
              <w:pStyle w:val="Standard"/>
              <w:tabs>
                <w:tab w:val="right" w:pos="10205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F3513A" w:rsidRPr="00F3513A">
              <w:rPr>
                <w:color w:val="000000" w:themeColor="text1"/>
                <w:sz w:val="24"/>
                <w:szCs w:val="24"/>
              </w:rPr>
              <w:t>Основные технические показатели:</w:t>
            </w:r>
          </w:p>
          <w:p w:rsidR="00D57142" w:rsidRDefault="0084441F" w:rsidP="00D5714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EF0">
              <w:rPr>
                <w:rFonts w:ascii="Times New Roman" w:hAnsi="Times New Roman" w:cs="Times New Roman"/>
                <w:sz w:val="24"/>
                <w:szCs w:val="24"/>
              </w:rPr>
              <w:t>Мощность –</w:t>
            </w:r>
            <w:r w:rsidR="00D57142">
              <w:rPr>
                <w:rFonts w:ascii="Times New Roman" w:hAnsi="Times New Roman" w:cs="Times New Roman"/>
                <w:sz w:val="24"/>
                <w:szCs w:val="24"/>
              </w:rPr>
              <w:t xml:space="preserve"> 720 чел.</w:t>
            </w:r>
          </w:p>
          <w:p w:rsidR="00C96AAC" w:rsidRPr="00401125" w:rsidRDefault="00C319C4" w:rsidP="00D57142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125" w:rsidRPr="00401125">
              <w:rPr>
                <w:rFonts w:ascii="Times New Roman" w:hAnsi="Times New Roman" w:cs="Times New Roman"/>
                <w:sz w:val="24"/>
                <w:szCs w:val="24"/>
              </w:rPr>
              <w:t>Общая площадь здания –</w:t>
            </w:r>
            <w:r w:rsidR="00D57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09F">
              <w:rPr>
                <w:rFonts w:ascii="Times New Roman" w:hAnsi="Times New Roman" w:cs="Times New Roman"/>
                <w:sz w:val="24"/>
                <w:szCs w:val="24"/>
              </w:rPr>
              <w:t>1 652,5</w:t>
            </w:r>
            <w:r w:rsidR="00D57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41F" w:rsidRPr="0084441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="0084441F" w:rsidRPr="00844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844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F070F6" w:rsidRPr="009E4210" w:rsidTr="0084441F">
        <w:trPr>
          <w:trHeight w:val="9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AF5B10" w:rsidRDefault="00AF5B10" w:rsidP="00362013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B10">
              <w:rPr>
                <w:rFonts w:ascii="Times New Roman" w:hAnsi="Times New Roman" w:cs="Times New Roman"/>
                <w:sz w:val="24"/>
                <w:szCs w:val="24"/>
              </w:rPr>
              <w:t>Отношение сметной стоимости объекта капитального строительства к количественным показателям (показателю) результатов реализации инвестиционного проекта, млн. рублей / на един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ицу результата, в текущих ценах</w:t>
            </w:r>
            <w:r w:rsidR="003620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D57142">
              <w:rPr>
                <w:rFonts w:ascii="Times New Roman" w:hAnsi="Times New Roman" w:cs="Times New Roman"/>
                <w:sz w:val="24"/>
                <w:szCs w:val="24"/>
              </w:rPr>
              <w:t>: 170 000,00 : 720 = 236,11</w:t>
            </w:r>
            <w:r w:rsidR="007C1E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1E14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="001400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14009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14009F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14009F">
              <w:rPr>
                <w:rFonts w:ascii="Times New Roman" w:hAnsi="Times New Roman" w:cs="Times New Roman"/>
                <w:sz w:val="24"/>
                <w:szCs w:val="24"/>
              </w:rPr>
              <w:t>./чел.;  170 000,00 : 1 652,5 = 102,87</w:t>
            </w:r>
            <w:r w:rsidR="007C1E14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362013">
              <w:rPr>
                <w:rFonts w:ascii="Times New Roman" w:hAnsi="Times New Roman" w:cs="Times New Roman"/>
                <w:sz w:val="24"/>
                <w:szCs w:val="24"/>
              </w:rPr>
              <w:t xml:space="preserve">. руб./м2 </w:t>
            </w:r>
          </w:p>
        </w:tc>
      </w:tr>
      <w:tr w:rsidR="00F070F6" w:rsidRPr="009E4210" w:rsidTr="00D457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362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1003"/>
            <w:bookmarkEnd w:id="8"/>
            <w:r w:rsidRPr="009E4210">
              <w:rPr>
                <w:rFonts w:ascii="Times New Roman" w:hAnsi="Times New Roman" w:cs="Times New Roman"/>
                <w:sz w:val="24"/>
                <w:szCs w:val="24"/>
              </w:rPr>
              <w:t xml:space="preserve">*В ценах года расчета сметной стоимости, указанного в </w:t>
            </w:r>
            <w:hyperlink w:anchor="Par927" w:history="1">
              <w:r w:rsidRPr="009E421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14</w:t>
              </w:r>
            </w:hyperlink>
            <w:r w:rsidRPr="009E4210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паспорта инвестиционного проекта (по заключению государственной экспертизы), для предполагаемой (предельной) стоимости строительства - в ценах года предоставления настоящего паспорта инвестиционного проекта</w:t>
            </w:r>
          </w:p>
        </w:tc>
      </w:tr>
      <w:tr w:rsidR="00F070F6" w:rsidRPr="009E4210" w:rsidTr="00D457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0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Оценка стоимости содержания объекта капитального строительства за счет средств бюджета,</w:t>
            </w:r>
          </w:p>
        </w:tc>
      </w:tr>
      <w:tr w:rsidR="00F070F6" w:rsidRPr="009E4210" w:rsidTr="00C25732">
        <w:tc>
          <w:tcPr>
            <w:tcW w:w="3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тыс. рублей в год:</w:t>
            </w:r>
          </w:p>
        </w:tc>
        <w:tc>
          <w:tcPr>
            <w:tcW w:w="108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0F6" w:rsidRPr="009E4210" w:rsidTr="00C25732">
        <w:tc>
          <w:tcPr>
            <w:tcW w:w="3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в период строительства -</w:t>
            </w:r>
          </w:p>
        </w:tc>
        <w:tc>
          <w:tcPr>
            <w:tcW w:w="108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4718D0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070F6" w:rsidRPr="009E4210" w:rsidTr="00C25732">
        <w:tc>
          <w:tcPr>
            <w:tcW w:w="3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F070F6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10">
              <w:rPr>
                <w:rFonts w:ascii="Times New Roman" w:hAnsi="Times New Roman" w:cs="Times New Roman"/>
                <w:sz w:val="24"/>
                <w:szCs w:val="24"/>
              </w:rPr>
              <w:t>после ввода в эксплуатацию -</w:t>
            </w:r>
          </w:p>
        </w:tc>
        <w:tc>
          <w:tcPr>
            <w:tcW w:w="10841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0F6" w:rsidRPr="009E4210" w:rsidRDefault="00DE7A78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будет произведен, в соответствии с нормативами</w:t>
            </w:r>
            <w:r w:rsidR="00A657E1">
              <w:rPr>
                <w:rFonts w:ascii="Times New Roman" w:hAnsi="Times New Roman" w:cs="Times New Roman"/>
                <w:sz w:val="24"/>
                <w:szCs w:val="24"/>
              </w:rPr>
              <w:t xml:space="preserve"> на содержание учреждений в 2018</w:t>
            </w:r>
            <w:r w:rsidR="00D8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96AAC" w:rsidRPr="009E4210" w:rsidTr="00C25732">
        <w:trPr>
          <w:trHeight w:val="517"/>
        </w:trPr>
        <w:tc>
          <w:tcPr>
            <w:tcW w:w="5269" w:type="dxa"/>
            <w:gridSpan w:val="6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0695" w:rsidRDefault="00D80695" w:rsidP="003E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AAC" w:rsidRPr="00C11136" w:rsidRDefault="009D7124" w:rsidP="00C01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  <w:r w:rsidR="00C01ACE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развития </w:t>
            </w:r>
            <w:r w:rsidR="00C96AAC" w:rsidRPr="00C11136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2955" w:type="dxa"/>
            <w:gridSpan w:val="4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6AAC" w:rsidRPr="00C11136" w:rsidRDefault="00C96AAC" w:rsidP="00C96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5" w:type="dxa"/>
            <w:gridSpan w:val="4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6AAC" w:rsidRPr="00C11136" w:rsidRDefault="003E54E3" w:rsidP="003E54E3">
            <w:pPr>
              <w:widowControl w:val="0"/>
              <w:tabs>
                <w:tab w:val="left" w:pos="3966"/>
                <w:tab w:val="left" w:pos="41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  <w:r w:rsidR="009D7124">
              <w:rPr>
                <w:rFonts w:ascii="Times New Roman" w:hAnsi="Times New Roman" w:cs="Times New Roman"/>
                <w:sz w:val="24"/>
                <w:szCs w:val="24"/>
              </w:rPr>
              <w:t xml:space="preserve">И.К. </w:t>
            </w:r>
            <w:proofErr w:type="spellStart"/>
            <w:r w:rsidR="009D7124">
              <w:rPr>
                <w:rFonts w:ascii="Times New Roman" w:hAnsi="Times New Roman" w:cs="Times New Roman"/>
                <w:sz w:val="24"/>
                <w:szCs w:val="24"/>
              </w:rPr>
              <w:t>Фаевская</w:t>
            </w:r>
            <w:proofErr w:type="spellEnd"/>
            <w:r w:rsidR="00C31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6AAC" w:rsidRPr="009E4210" w:rsidTr="00C25732">
        <w:trPr>
          <w:trHeight w:val="279"/>
        </w:trPr>
        <w:tc>
          <w:tcPr>
            <w:tcW w:w="5269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6AAC" w:rsidRDefault="00C96AAC" w:rsidP="00C96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6AAC" w:rsidRPr="00C11136" w:rsidRDefault="00C96AAC" w:rsidP="00C96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13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6205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6AAC" w:rsidRPr="00C11136" w:rsidRDefault="00C96AAC" w:rsidP="00C96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AAC" w:rsidRPr="009E4210" w:rsidTr="00C25732">
        <w:tc>
          <w:tcPr>
            <w:tcW w:w="5269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AAC" w:rsidRPr="00C11136" w:rsidRDefault="00C96AAC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136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по </w:t>
            </w:r>
            <w:hyperlink r:id="rId7" w:anchor="Par890" w:history="1">
              <w:r w:rsidRPr="00C11136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пунктам 7</w:t>
              </w:r>
            </w:hyperlink>
            <w:r w:rsidRPr="00C111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anchor="Par915" w:history="1">
              <w:r w:rsidRPr="00C11136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12</w:t>
              </w:r>
            </w:hyperlink>
            <w:r w:rsidRPr="00C111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anchor="Par921" w:history="1">
              <w:r w:rsidRPr="00C11136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13</w:t>
              </w:r>
            </w:hyperlink>
            <w:r w:rsidRPr="00C111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anchor="Par927" w:history="1">
              <w:r w:rsidRPr="00C11136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14</w:t>
              </w:r>
            </w:hyperlink>
            <w:r w:rsidRPr="00C111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anchor="Par929" w:history="1">
              <w:r w:rsidRPr="00C11136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15</w:t>
              </w:r>
            </w:hyperlink>
            <w:r w:rsidRPr="00C111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" w:anchor="Par958" w:history="1">
              <w:r w:rsidRPr="00C11136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16</w:t>
              </w:r>
            </w:hyperlink>
          </w:p>
        </w:tc>
        <w:tc>
          <w:tcPr>
            <w:tcW w:w="2955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6AAC" w:rsidRPr="00C11136" w:rsidRDefault="00C96AAC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5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AAC" w:rsidRPr="00C11136" w:rsidRDefault="00C96AAC" w:rsidP="000C2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02D" w:rsidRPr="009E4210" w:rsidTr="009175AF">
        <w:trPr>
          <w:trHeight w:val="159"/>
        </w:trPr>
        <w:tc>
          <w:tcPr>
            <w:tcW w:w="5269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4102D" w:rsidRDefault="0034102D" w:rsidP="00917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136">
              <w:rPr>
                <w:rFonts w:ascii="Times New Roman" w:hAnsi="Times New Roman" w:cs="Times New Roman"/>
                <w:sz w:val="24"/>
                <w:szCs w:val="24"/>
              </w:rPr>
              <w:t>Министр строительного комплекса</w:t>
            </w:r>
          </w:p>
          <w:p w:rsidR="0034102D" w:rsidRPr="00C11136" w:rsidRDefault="0034102D" w:rsidP="00917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136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2955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4102D" w:rsidRPr="00C11136" w:rsidRDefault="0034102D" w:rsidP="00917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5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4102D" w:rsidRPr="00C11136" w:rsidRDefault="003E54E3" w:rsidP="00917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</w:t>
            </w:r>
            <w:r w:rsidR="00F6177D">
              <w:rPr>
                <w:rFonts w:ascii="Times New Roman" w:hAnsi="Times New Roman" w:cs="Times New Roman"/>
                <w:sz w:val="24"/>
                <w:szCs w:val="24"/>
              </w:rPr>
              <w:t>С.А. Пахомов</w:t>
            </w:r>
          </w:p>
        </w:tc>
      </w:tr>
      <w:tr w:rsidR="00445818" w:rsidRPr="009E4210" w:rsidTr="00C25732">
        <w:trPr>
          <w:trHeight w:val="375"/>
        </w:trPr>
        <w:tc>
          <w:tcPr>
            <w:tcW w:w="524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45818" w:rsidRPr="00C11136" w:rsidRDefault="00445818" w:rsidP="00C96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5"/>
            <w:vAlign w:val="bottom"/>
          </w:tcPr>
          <w:p w:rsidR="00445818" w:rsidRPr="00C11136" w:rsidRDefault="00362013" w:rsidP="00917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C1113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6205" w:type="dxa"/>
            <w:gridSpan w:val="4"/>
            <w:vAlign w:val="bottom"/>
          </w:tcPr>
          <w:p w:rsidR="00445818" w:rsidRPr="00C11136" w:rsidRDefault="00445818" w:rsidP="00445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818" w:rsidRPr="009E4210" w:rsidTr="00C25732">
        <w:trPr>
          <w:trHeight w:val="375"/>
        </w:trPr>
        <w:tc>
          <w:tcPr>
            <w:tcW w:w="5245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45818" w:rsidRPr="00C11136" w:rsidRDefault="00445818" w:rsidP="00C96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5"/>
            <w:vAlign w:val="bottom"/>
          </w:tcPr>
          <w:p w:rsidR="00445818" w:rsidRPr="00C11136" w:rsidRDefault="00445818" w:rsidP="00D80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5" w:type="dxa"/>
            <w:gridSpan w:val="4"/>
            <w:vAlign w:val="bottom"/>
          </w:tcPr>
          <w:p w:rsidR="00445818" w:rsidRPr="00C11136" w:rsidRDefault="00445818" w:rsidP="00C96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F6" w:rsidRDefault="00F070F6" w:rsidP="003620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070F6" w:rsidSect="007C1E14">
      <w:pgSz w:w="16838" w:h="11906" w:orient="landscape" w:code="9"/>
      <w:pgMar w:top="709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C0E5A"/>
    <w:multiLevelType w:val="hybridMultilevel"/>
    <w:tmpl w:val="EF7C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0F6"/>
    <w:rsid w:val="00000EED"/>
    <w:rsid w:val="0001204E"/>
    <w:rsid w:val="00026EF0"/>
    <w:rsid w:val="00032B33"/>
    <w:rsid w:val="00034537"/>
    <w:rsid w:val="000A016E"/>
    <w:rsid w:val="000B1BF4"/>
    <w:rsid w:val="000C19B8"/>
    <w:rsid w:val="000C28FF"/>
    <w:rsid w:val="0014009F"/>
    <w:rsid w:val="0015160E"/>
    <w:rsid w:val="00176CDD"/>
    <w:rsid w:val="001832B0"/>
    <w:rsid w:val="001938C2"/>
    <w:rsid w:val="001C64B7"/>
    <w:rsid w:val="002061A7"/>
    <w:rsid w:val="00214434"/>
    <w:rsid w:val="002C3A64"/>
    <w:rsid w:val="002C5AD9"/>
    <w:rsid w:val="002D2B56"/>
    <w:rsid w:val="0034102D"/>
    <w:rsid w:val="003548BA"/>
    <w:rsid w:val="00362013"/>
    <w:rsid w:val="00364131"/>
    <w:rsid w:val="003662CD"/>
    <w:rsid w:val="00381926"/>
    <w:rsid w:val="003B1843"/>
    <w:rsid w:val="003E54E3"/>
    <w:rsid w:val="00401125"/>
    <w:rsid w:val="00445818"/>
    <w:rsid w:val="004718D0"/>
    <w:rsid w:val="004D2C77"/>
    <w:rsid w:val="004E3977"/>
    <w:rsid w:val="00512393"/>
    <w:rsid w:val="005356B9"/>
    <w:rsid w:val="0058749F"/>
    <w:rsid w:val="00661E5D"/>
    <w:rsid w:val="00696456"/>
    <w:rsid w:val="006D0F84"/>
    <w:rsid w:val="006D6860"/>
    <w:rsid w:val="00724C36"/>
    <w:rsid w:val="0073701D"/>
    <w:rsid w:val="007918A9"/>
    <w:rsid w:val="007A5252"/>
    <w:rsid w:val="007C013D"/>
    <w:rsid w:val="007C1E14"/>
    <w:rsid w:val="007E18F5"/>
    <w:rsid w:val="007F34D9"/>
    <w:rsid w:val="007F41CF"/>
    <w:rsid w:val="00811E13"/>
    <w:rsid w:val="00835DF8"/>
    <w:rsid w:val="0084441F"/>
    <w:rsid w:val="008648A1"/>
    <w:rsid w:val="008C0EF2"/>
    <w:rsid w:val="008C33A1"/>
    <w:rsid w:val="008D5A60"/>
    <w:rsid w:val="008E5520"/>
    <w:rsid w:val="008F007F"/>
    <w:rsid w:val="009175AF"/>
    <w:rsid w:val="009307B2"/>
    <w:rsid w:val="00974001"/>
    <w:rsid w:val="009745FE"/>
    <w:rsid w:val="009755DF"/>
    <w:rsid w:val="009C1C50"/>
    <w:rsid w:val="009D5332"/>
    <w:rsid w:val="009D7124"/>
    <w:rsid w:val="009E4210"/>
    <w:rsid w:val="009E7648"/>
    <w:rsid w:val="00A657E1"/>
    <w:rsid w:val="00A7700B"/>
    <w:rsid w:val="00AA3770"/>
    <w:rsid w:val="00AE2B6A"/>
    <w:rsid w:val="00AF5B10"/>
    <w:rsid w:val="00B26A5D"/>
    <w:rsid w:val="00B47E3C"/>
    <w:rsid w:val="00B5002C"/>
    <w:rsid w:val="00B56DED"/>
    <w:rsid w:val="00C00ED1"/>
    <w:rsid w:val="00C01ACE"/>
    <w:rsid w:val="00C25732"/>
    <w:rsid w:val="00C319C4"/>
    <w:rsid w:val="00C522DB"/>
    <w:rsid w:val="00C87035"/>
    <w:rsid w:val="00C96AAC"/>
    <w:rsid w:val="00CF4E99"/>
    <w:rsid w:val="00D33074"/>
    <w:rsid w:val="00D457BC"/>
    <w:rsid w:val="00D45D4E"/>
    <w:rsid w:val="00D55068"/>
    <w:rsid w:val="00D57142"/>
    <w:rsid w:val="00D64B7E"/>
    <w:rsid w:val="00D80695"/>
    <w:rsid w:val="00D80EEA"/>
    <w:rsid w:val="00D92179"/>
    <w:rsid w:val="00DD0948"/>
    <w:rsid w:val="00DE1256"/>
    <w:rsid w:val="00DE7A78"/>
    <w:rsid w:val="00E166EC"/>
    <w:rsid w:val="00E43454"/>
    <w:rsid w:val="00E538A4"/>
    <w:rsid w:val="00E573AA"/>
    <w:rsid w:val="00E70783"/>
    <w:rsid w:val="00EC71A6"/>
    <w:rsid w:val="00F070F6"/>
    <w:rsid w:val="00F3513A"/>
    <w:rsid w:val="00F6177D"/>
    <w:rsid w:val="00F8223B"/>
    <w:rsid w:val="00F94EAC"/>
    <w:rsid w:val="00FA5B95"/>
    <w:rsid w:val="00FF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068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5506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C96AA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E18F5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068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5506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C96AA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E18F5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ab29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kab29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12" Type="http://schemas.openxmlformats.org/officeDocument/2006/relationships/hyperlink" Target="file:///C:\Users\kab29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kab29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kab29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kab29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F706D1-CCD7-48DB-8225-FFF5FEDC3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Белова Д.А.</cp:lastModifiedBy>
  <cp:revision>20</cp:revision>
  <cp:lastPrinted>2016-07-14T11:48:00Z</cp:lastPrinted>
  <dcterms:created xsi:type="dcterms:W3CDTF">2016-06-06T14:48:00Z</dcterms:created>
  <dcterms:modified xsi:type="dcterms:W3CDTF">2016-07-14T12:02:00Z</dcterms:modified>
</cp:coreProperties>
</file>